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Default Extension="bin" ContentType="application/vnd.openxmlformats-officedocument.oleObject"/>
  <Override PartName="/word/numbering.xml" ContentType="application/vnd.openxmlformats-officedocument.wordprocessingml.numbering+xml"/>
  <Default Extension="wmf" ContentType="image/x-wmf"/>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p>
    <w:p>
      <w:pPr>
        <w:spacing w:before="0" w:after="200" w:line="276"/>
        <w:ind w:right="0" w:left="0" w:firstLine="0"/>
        <w:jc w:val="center"/>
        <w:rPr>
          <w:rFonts w:ascii="Calibri" w:hAnsi="Calibri" w:cs="Calibri" w:eastAsia="Calibri"/>
          <w:color w:val="auto"/>
          <w:spacing w:val="0"/>
          <w:position w:val="0"/>
          <w:sz w:val="22"/>
          <w:shd w:fill="auto" w:val="clear"/>
        </w:rPr>
      </w:pPr>
      <w:r>
        <w:rPr>
          <w:rFonts w:ascii="Times New Roman" w:hAnsi="Times New Roman" w:cs="Times New Roman" w:eastAsia="Times New Roman"/>
          <w:color w:val="auto"/>
          <w:spacing w:val="0"/>
          <w:position w:val="0"/>
          <w:sz w:val="28"/>
          <w:shd w:fill="auto" w:val="clear"/>
        </w:rPr>
        <w:t xml:space="preserve">Кузьмина Анна Сергеевна</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Кузьмина Анна Сергеевна c дочерями и племянницей.</w:t>
      </w:r>
      <w:r>
        <w:object w:dxaOrig="9212" w:dyaOrig="6904">
          <v:rect xmlns:o="urn:schemas-microsoft-com:office:office" xmlns:v="urn:schemas-microsoft-com:vml" id="rectole0000000000" style="width:460.600000pt;height:345.200000pt" o:preferrelative="t" o:ole="">
            <o:lock v:ext="edit"/>
            <v:imagedata xmlns:r="http://schemas.openxmlformats.org/officeDocument/2006/relationships" r:id="docRId1" o:title=""/>
          </v:rect>
          <o:OLEObject xmlns:r="http://schemas.openxmlformats.org/officeDocument/2006/relationships" xmlns:o="urn:schemas-microsoft-com:office:office" Type="Embed" ProgID="StaticMetafile" DrawAspect="Content" ObjectID="0000000000" ShapeID="rectole0000000000" r:id="docRId0"/>
        </w:object>
      </w:r>
      <w:r>
        <w:rPr>
          <w:rFonts w:ascii="Calibri" w:hAnsi="Calibri" w:cs="Calibri" w:eastAsia="Calibri"/>
          <w:color w:val="auto"/>
          <w:spacing w:val="0"/>
          <w:position w:val="0"/>
          <w:sz w:val="22"/>
          <w:shd w:fill="auto" w:val="clear"/>
        </w:rPr>
        <w:t xml:space="preserve">Родилась 1928 г. На начало войны ей было 12 лет. Весть о начале войны Анна Сергеевна помнит очень хорошо, в этот момент она с мамой в коровнике  доила корову . Сначала до конца не поняла, какая беда пришла в их дом. Папу на войну не отправили по причине тяжелой болезни. К сожалению, отправились двое старших братьев. Оба вернулись, но с тяжелыми ранениями. Было очень тяжело , хрупкую , худенькую девочку отправляли копать окопы, на распиловки, зерно убирать .  В семье было семеро детей ,одного из которых семья Анны Сергеевны взяла на воспитание ,по причине того ,что его семья погибла во время войны-Михаил Скворцов.У Анны Сергеевны 4 класса образования, желание учиться было огромное, но по причине того, что она была помощницей для мамы , продолжить обучение она не смогла.  Во время войны жить было очень тяжело, еды постоянно не хватало, ели гнилую картошку, пекли лепешки из лебеды. Варили разные травы, держали корову, ездили продавать молоко ,на вырученные деньги покупали кое –какую одежку, но в основном донашивали после старших, изнашивали все до дыр .Всю жизнь работала в совхозе.  Будущий муж Анны Сергеевны тоже воевал. Сначала армия, а по окончании срока армии ,началась война, итого 7 лет, он не видел своих родных. Будущий муж Анны Сергеевны вернулся живым и невредимым, но к сожалению был в плену ,вырваться из плена ему помогла его смекалка. Когда их отправили в лес на распиловки, путь шел через яблоневый лес, его товарищи от голода объелись этих грязных яблок ,а Сергей Иванович их не кушал, когда всем ребятам стало очень плохо, он тоже притворился, их всех отправили в госпиталь, после госпиталя их ждала воля.В 1947 году они поженились, было у них 5 детей, на сегодняшний день мужа уже нет в живых, осталась она с двумя детьми. Муж Анны Сергеевны  всю жизнь проработал комбайнером, был хорошим кузнецом.  Семья была дружная ,жену свою всегда называл ласково</w:t>
      </w:r>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Анушка</w:t>
      </w:r>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На сегодняшний день у Анны Сергеевны 21 внуков.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Награды: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За доблестный труд</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Ветеран тыла</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Ветеран труда</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Relationships xmlns="http://schemas.openxmlformats.org/package/2006/relationships"><Relationship Target="embeddings/oleObject0.bin" Id="docRId0" Type="http://schemas.openxmlformats.org/officeDocument/2006/relationships/oleObject"/><Relationship Target="media/image0.wmf" Id="docRId1" Type="http://schemas.openxmlformats.org/officeDocument/2006/relationships/image"/><Relationship Target="numbering.xml" Id="docRId2" Type="http://schemas.openxmlformats.org/officeDocument/2006/relationships/numbering"/><Relationship Target="styles.xml" Id="docRId3" Type="http://schemas.openxmlformats.org/officeDocument/2006/relationships/styles"/></Relationships>
</file>